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64890" w:rsidRPr="00D07B9A" w:rsidRDefault="00464890" w:rsidP="004648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</w:t>
      </w:r>
      <w:r w:rsidR="0085593B"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3"/>
        <w:tblW w:w="15304" w:type="dxa"/>
        <w:tblLook w:val="04A0"/>
      </w:tblPr>
      <w:tblGrid>
        <w:gridCol w:w="3166"/>
        <w:gridCol w:w="3166"/>
        <w:gridCol w:w="4768"/>
        <w:gridCol w:w="1637"/>
        <w:gridCol w:w="2567"/>
      </w:tblGrid>
      <w:tr w:rsidR="00464890" w:rsidTr="00FD00B0">
        <w:tc>
          <w:tcPr>
            <w:tcW w:w="3166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567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64890" w:rsidTr="00FD00B0">
        <w:tc>
          <w:tcPr>
            <w:tcW w:w="3166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552CB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6" w:type="dxa"/>
            <w:vAlign w:val="center"/>
          </w:tcPr>
          <w:p w:rsidR="00464890" w:rsidRPr="00CC60B0" w:rsidRDefault="008819C1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</w:t>
            </w:r>
            <w:r w:rsidR="008819C1">
              <w:rPr>
                <w:rFonts w:ascii="Times New Roman" w:hAnsi="Times New Roman" w:cs="Times New Roman"/>
                <w:sz w:val="24"/>
                <w:szCs w:val="24"/>
              </w:rPr>
              <w:t>по виду спорта</w:t>
            </w:r>
          </w:p>
        </w:tc>
        <w:tc>
          <w:tcPr>
            <w:tcW w:w="1637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32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ook w:val="04A0"/>
      </w:tblPr>
      <w:tblGrid>
        <w:gridCol w:w="4854"/>
        <w:gridCol w:w="4855"/>
        <w:gridCol w:w="5595"/>
      </w:tblGrid>
      <w:tr w:rsidR="00464890" w:rsidTr="00FD00B0">
        <w:tc>
          <w:tcPr>
            <w:tcW w:w="4854" w:type="dxa"/>
          </w:tcPr>
          <w:p w:rsidR="00464890" w:rsidRPr="00B71CD7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855" w:type="dxa"/>
          </w:tcPr>
          <w:p w:rsidR="00464890" w:rsidRPr="00B71CD7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595" w:type="dxa"/>
          </w:tcPr>
          <w:p w:rsidR="00464890" w:rsidRPr="00B71CD7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64890" w:rsidTr="00FD00B0">
        <w:tc>
          <w:tcPr>
            <w:tcW w:w="4854" w:type="dxa"/>
          </w:tcPr>
          <w:p w:rsidR="00464890" w:rsidRPr="00552CB5" w:rsidRDefault="00552CB5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2C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4E78" w:rsidRPr="00552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55" w:type="dxa"/>
          </w:tcPr>
          <w:p w:rsidR="00464890" w:rsidRPr="00701C1D" w:rsidRDefault="008819C1" w:rsidP="00522E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Социология физической культуры и спорта</w:t>
            </w:r>
          </w:p>
        </w:tc>
        <w:tc>
          <w:tcPr>
            <w:tcW w:w="5595" w:type="dxa"/>
          </w:tcPr>
          <w:p w:rsidR="00464890" w:rsidRDefault="008819C1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ayout w:type="fixed"/>
        <w:tblLook w:val="04A0"/>
      </w:tblPr>
      <w:tblGrid>
        <w:gridCol w:w="560"/>
        <w:gridCol w:w="2642"/>
        <w:gridCol w:w="2168"/>
        <w:gridCol w:w="1622"/>
        <w:gridCol w:w="748"/>
        <w:gridCol w:w="4434"/>
        <w:gridCol w:w="1713"/>
        <w:gridCol w:w="1417"/>
      </w:tblGrid>
      <w:tr w:rsidR="00464890" w:rsidTr="0011727A">
        <w:tc>
          <w:tcPr>
            <w:tcW w:w="15304" w:type="dxa"/>
            <w:gridSpan w:val="8"/>
            <w:shd w:val="clear" w:color="auto" w:fill="FBE4D5" w:themeFill="accent2" w:themeFillTint="33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64890" w:rsidTr="0011727A">
        <w:tc>
          <w:tcPr>
            <w:tcW w:w="15304" w:type="dxa"/>
            <w:gridSpan w:val="8"/>
            <w:shd w:val="clear" w:color="auto" w:fill="FBE4D5" w:themeFill="accent2" w:themeFillTint="33"/>
          </w:tcPr>
          <w:p w:rsidR="00464890" w:rsidRPr="00E00EBC" w:rsidRDefault="00A029A1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05DDB">
              <w:rPr>
                <w:rFonts w:ascii="Times New Roman" w:hAnsi="Times New Roman" w:cs="Times New Roman"/>
              </w:rPr>
              <w:t xml:space="preserve">УК-3 </w:t>
            </w:r>
            <w:proofErr w:type="gramStart"/>
            <w:r w:rsidRPr="00505D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05DDB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</w:tr>
      <w:tr w:rsidR="0068318F" w:rsidTr="00E41DA8">
        <w:trPr>
          <w:cantSplit/>
          <w:trHeight w:val="3130"/>
        </w:trPr>
        <w:tc>
          <w:tcPr>
            <w:tcW w:w="560" w:type="dxa"/>
            <w:vAlign w:val="center"/>
          </w:tcPr>
          <w:p w:rsidR="00464890" w:rsidRPr="00701C1D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42" w:type="dxa"/>
            <w:vAlign w:val="center"/>
          </w:tcPr>
          <w:p w:rsidR="00464890" w:rsidRPr="00701C1D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168" w:type="dxa"/>
            <w:textDirection w:val="btLr"/>
            <w:vAlign w:val="center"/>
          </w:tcPr>
          <w:p w:rsidR="00464890" w:rsidRPr="00A27D3E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622" w:type="dxa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48" w:type="dxa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434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713" w:type="dxa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7" w:type="dxa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751F9" w:rsidTr="00C42D10">
        <w:trPr>
          <w:trHeight w:val="3726"/>
        </w:trPr>
        <w:tc>
          <w:tcPr>
            <w:tcW w:w="560" w:type="dxa"/>
            <w:tcBorders>
              <w:bottom w:val="single" w:sz="4" w:space="0" w:color="auto"/>
            </w:tcBorders>
          </w:tcPr>
          <w:p w:rsidR="00E751F9" w:rsidRPr="00E82EBE" w:rsidRDefault="00E751F9" w:rsidP="00E00E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42" w:type="dxa"/>
          </w:tcPr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E751F9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УК-3.2. Умеет: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 взаимодействовать с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-планировать, организовывать и координировать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E751F9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реальное состояние дел в учебной и </w:t>
            </w:r>
            <w:r w:rsidRPr="00E75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тренировочной группе, поддерживать </w:t>
            </w:r>
            <w:proofErr w:type="gramStart"/>
            <w:r w:rsidRPr="00E751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51F9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E751F9" w:rsidRPr="00E751F9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E751F9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E751F9" w:rsidRPr="00E00EBC" w:rsidRDefault="00E751F9" w:rsidP="00E75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9">
              <w:rPr>
                <w:rFonts w:ascii="Times New Roman" w:hAnsi="Times New Roman" w:cs="Times New Roman"/>
                <w:sz w:val="24"/>
                <w:szCs w:val="24"/>
              </w:rPr>
              <w:t>и спортивных задач в составе команды</w:t>
            </w:r>
          </w:p>
        </w:tc>
        <w:tc>
          <w:tcPr>
            <w:tcW w:w="2168" w:type="dxa"/>
          </w:tcPr>
          <w:p w:rsidR="00CB6E2D" w:rsidRDefault="00CB6E2D" w:rsidP="00CB6E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E751F9" w:rsidRDefault="00E751F9" w:rsidP="00E00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</w:tcPr>
          <w:p w:rsidR="00E751F9" w:rsidRPr="008255B5" w:rsidRDefault="00E751F9" w:rsidP="00E00E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48" w:type="dxa"/>
          </w:tcPr>
          <w:p w:rsidR="00E751F9" w:rsidRDefault="00E751F9" w:rsidP="00E00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434" w:type="dxa"/>
          </w:tcPr>
          <w:p w:rsidR="00E751F9" w:rsidRPr="009674CC" w:rsidRDefault="00E751F9" w:rsidP="00E00EB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ответ.</w:t>
            </w:r>
          </w:p>
          <w:p w:rsidR="00CB6E2D" w:rsidRPr="009674CC" w:rsidRDefault="00CB6E2D" w:rsidP="00E00EB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51F9" w:rsidRPr="00E909FE" w:rsidRDefault="00E751F9" w:rsidP="00E909F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из перечисленного не является концепцией </w:t>
            </w:r>
            <w:r w:rsidRPr="00E909FE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современного Олимпийского движения?</w:t>
            </w:r>
          </w:p>
          <w:p w:rsidR="00E751F9" w:rsidRPr="00E909FE" w:rsidRDefault="00E751F9" w:rsidP="00E909F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9FE">
              <w:rPr>
                <w:rFonts w:ascii="Times New Roman" w:hAnsi="Times New Roman" w:cs="Times New Roman"/>
                <w:bCs/>
                <w:sz w:val="24"/>
                <w:szCs w:val="24"/>
              </w:rPr>
              <w:t>1) интеграция спорта с искусством и культурой в целом</w:t>
            </w:r>
          </w:p>
          <w:p w:rsidR="00E751F9" w:rsidRPr="00E909FE" w:rsidRDefault="00E751F9" w:rsidP="00E909F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9FE">
              <w:rPr>
                <w:rFonts w:ascii="Times New Roman" w:hAnsi="Times New Roman" w:cs="Times New Roman"/>
                <w:bCs/>
                <w:sz w:val="24"/>
                <w:szCs w:val="24"/>
              </w:rPr>
              <w:t>2) утверждение мирных отношений между народами и государствами</w:t>
            </w:r>
          </w:p>
          <w:p w:rsidR="00E751F9" w:rsidRPr="00E909FE" w:rsidRDefault="00E751F9" w:rsidP="00E909F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9FE">
              <w:rPr>
                <w:rFonts w:ascii="Times New Roman" w:hAnsi="Times New Roman" w:cs="Times New Roman"/>
                <w:bCs/>
                <w:sz w:val="24"/>
                <w:szCs w:val="24"/>
              </w:rPr>
              <w:t>3) гармоничное развитие личности</w:t>
            </w:r>
          </w:p>
          <w:p w:rsidR="00E751F9" w:rsidRDefault="00E751F9" w:rsidP="00E909F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9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развитие </w:t>
            </w:r>
            <w:r w:rsidR="00954E78">
              <w:rPr>
                <w:rFonts w:ascii="Times New Roman" w:hAnsi="Times New Roman" w:cs="Times New Roman"/>
                <w:bCs/>
                <w:sz w:val="24"/>
                <w:szCs w:val="24"/>
              </w:rPr>
              <w:t>Олимпийского движения</w:t>
            </w:r>
            <w:r w:rsidR="00C42D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09FE">
              <w:rPr>
                <w:rFonts w:ascii="Times New Roman" w:hAnsi="Times New Roman" w:cs="Times New Roman"/>
                <w:bCs/>
                <w:sz w:val="24"/>
                <w:szCs w:val="24"/>
              </w:rPr>
              <w:t>в сторону коммерциализации</w:t>
            </w:r>
          </w:p>
          <w:p w:rsidR="00E751F9" w:rsidRPr="008255B5" w:rsidRDefault="00E751F9" w:rsidP="00E909F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3" w:type="dxa"/>
          </w:tcPr>
          <w:p w:rsidR="00E751F9" w:rsidRPr="00E909FE" w:rsidRDefault="00E751F9" w:rsidP="00E00E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9F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751F9" w:rsidRDefault="00E751F9" w:rsidP="00E0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751F9" w:rsidRPr="008255B5" w:rsidRDefault="00E751F9" w:rsidP="00E00E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2EBE" w:rsidTr="00C42D10">
        <w:trPr>
          <w:trHeight w:val="3726"/>
        </w:trPr>
        <w:tc>
          <w:tcPr>
            <w:tcW w:w="560" w:type="dxa"/>
            <w:tcBorders>
              <w:bottom w:val="single" w:sz="4" w:space="0" w:color="auto"/>
            </w:tcBorders>
          </w:tcPr>
          <w:p w:rsidR="00E82EBE" w:rsidRP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642" w:type="dxa"/>
          </w:tcPr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E82EBE" w:rsidRPr="00C73FA8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УК-3.2. Умеет: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 взаимодействовать с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-планировать, организовывать и координировать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реальное состояние дел в учебной и тренировочной группе, поддерживать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82EBE" w:rsidRPr="008255B5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E82EBE" w:rsidRPr="00505DDB" w:rsidRDefault="00E82EBE" w:rsidP="00E82E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E82EBE" w:rsidRPr="00505DDB" w:rsidRDefault="00E82EBE" w:rsidP="00E8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E82EBE" w:rsidRPr="00E751F9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и спортивных задач в составе команды</w:t>
            </w:r>
          </w:p>
        </w:tc>
        <w:tc>
          <w:tcPr>
            <w:tcW w:w="2168" w:type="dxa"/>
          </w:tcPr>
          <w:p w:rsidR="00CB6E2D" w:rsidRDefault="00CB6E2D" w:rsidP="00CB6E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E82EBE" w:rsidRPr="008255B5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48" w:type="dxa"/>
          </w:tcPr>
          <w:p w:rsidR="00E82EBE" w:rsidRPr="008255B5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434" w:type="dxa"/>
          </w:tcPr>
          <w:p w:rsidR="00E82EBE" w:rsidRPr="009674CC" w:rsidRDefault="00E82EBE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ответ.</w:t>
            </w:r>
          </w:p>
          <w:p w:rsidR="00E82EBE" w:rsidRPr="00E909FE" w:rsidRDefault="00C42D10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E78">
              <w:rPr>
                <w:rFonts w:ascii="Times New Roman" w:hAnsi="Times New Roman" w:cs="Times New Roman"/>
                <w:iCs/>
                <w:sz w:val="24"/>
                <w:szCs w:val="24"/>
              </w:rPr>
              <w:t>Какое определение в большей степени отражает</w:t>
            </w:r>
            <w:r w:rsidR="00954E78" w:rsidRPr="00954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B0B9A" w:rsidRPr="00757C82">
              <w:rPr>
                <w:rFonts w:ascii="Times New Roman" w:hAnsi="Times New Roman" w:cs="Times New Roman"/>
                <w:iCs/>
                <w:sz w:val="24"/>
                <w:szCs w:val="24"/>
              </w:rPr>
              <w:t>сущность</w:t>
            </w:r>
            <w:r w:rsidR="003B0B9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2EBE" w:rsidRPr="00E909FE">
              <w:rPr>
                <w:rFonts w:ascii="Times New Roman" w:hAnsi="Times New Roman" w:cs="Times New Roman"/>
                <w:sz w:val="24"/>
                <w:szCs w:val="24"/>
              </w:rPr>
              <w:t>Олимпийск</w:t>
            </w:r>
            <w:r w:rsidR="00757C82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E82EBE" w:rsidRPr="00757C82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="003B0B9A" w:rsidRPr="00757C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82EBE" w:rsidRPr="00757C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82EBE" w:rsidRPr="00E909FE" w:rsidRDefault="00E82EBE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9FE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 организации и проведения соревнований по видам спорта, включенным в программу Олимпийских игр, подготовк</w:t>
            </w:r>
            <w:r w:rsidR="00954E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спортсменов к данным соревнованиям</w:t>
            </w:r>
            <w:r w:rsidR="0024600E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="0024600E" w:rsidRPr="0024600E">
              <w:rPr>
                <w:rFonts w:ascii="Times New Roman" w:hAnsi="Times New Roman" w:cs="Times New Roman"/>
                <w:sz w:val="24"/>
                <w:szCs w:val="24"/>
              </w:rPr>
              <w:t>часть общественной жизни, отражающ</w:t>
            </w:r>
            <w:r w:rsidR="00757C82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24600E" w:rsidRPr="0024600E">
              <w:rPr>
                <w:rFonts w:ascii="Times New Roman" w:hAnsi="Times New Roman" w:cs="Times New Roman"/>
                <w:sz w:val="24"/>
                <w:szCs w:val="24"/>
              </w:rPr>
              <w:t xml:space="preserve"> ценности, нормы, конфликты и взаимодействия в глобальном и национальном масштабах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82EBE" w:rsidRPr="00E909FE" w:rsidRDefault="00E82EBE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909FE">
              <w:rPr>
                <w:rFonts w:ascii="Times New Roman" w:hAnsi="Times New Roman" w:cs="Times New Roman"/>
                <w:sz w:val="24"/>
                <w:szCs w:val="24"/>
              </w:rPr>
              <w:t xml:space="preserve"> спорт,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основе которого заложен принцип развития и популяризации принципов гуманизма;</w:t>
            </w:r>
          </w:p>
          <w:p w:rsidR="00E82EBE" w:rsidRDefault="00E82EBE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9FE">
              <w:rPr>
                <w:rFonts w:ascii="Times New Roman" w:hAnsi="Times New Roman" w:cs="Times New Roman"/>
                <w:sz w:val="24"/>
                <w:szCs w:val="24"/>
              </w:rPr>
              <w:t>3) спорт, ориентированный на достижение высоких спортивных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BE" w:rsidRDefault="00E82EBE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самостоятельный, независимый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институт, целью которого является популяризация, внедрение и развитие олимпийской культуры в целом</w:t>
            </w:r>
          </w:p>
          <w:p w:rsidR="00E82EBE" w:rsidRDefault="00E82EBE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3" w:type="dxa"/>
          </w:tcPr>
          <w:p w:rsidR="00E82EBE" w:rsidRPr="00E909FE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3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2EBE" w:rsidTr="00C42D10">
        <w:trPr>
          <w:trHeight w:val="3726"/>
        </w:trPr>
        <w:tc>
          <w:tcPr>
            <w:tcW w:w="560" w:type="dxa"/>
            <w:tcBorders>
              <w:bottom w:val="single" w:sz="4" w:space="0" w:color="auto"/>
            </w:tcBorders>
          </w:tcPr>
          <w:p w:rsidR="00E82EBE" w:rsidRP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642" w:type="dxa"/>
          </w:tcPr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E82EBE" w:rsidRPr="00C73FA8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УК-3.2. Умеет: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 взаимодействовать с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-планировать, организовывать и координировать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анализировать реальное состояние дел в учебной и тренировочной группе, поддерживать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82EBE" w:rsidRPr="008255B5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E82EBE" w:rsidRPr="00505DDB" w:rsidRDefault="00E82EBE" w:rsidP="00E82E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E82EBE" w:rsidRPr="00505DDB" w:rsidRDefault="00E82EBE" w:rsidP="00E8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и спортивных задач в составе команды</w:t>
            </w:r>
          </w:p>
        </w:tc>
        <w:tc>
          <w:tcPr>
            <w:tcW w:w="2168" w:type="dxa"/>
          </w:tcPr>
          <w:p w:rsidR="00CB6E2D" w:rsidRDefault="00CB6E2D" w:rsidP="00CB6E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E82EBE" w:rsidRPr="008255B5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48" w:type="dxa"/>
          </w:tcPr>
          <w:p w:rsidR="00E82EBE" w:rsidRPr="008255B5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434" w:type="dxa"/>
          </w:tcPr>
          <w:p w:rsidR="00E82EBE" w:rsidRDefault="00E82EBE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ответ.</w:t>
            </w:r>
          </w:p>
          <w:p w:rsidR="00E82EBE" w:rsidRDefault="00E82EBE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2EBE" w:rsidRPr="00744D54" w:rsidRDefault="00196F78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78">
              <w:rPr>
                <w:rFonts w:ascii="Times New Roman" w:hAnsi="Times New Roman" w:cs="Times New Roman"/>
                <w:bCs/>
                <w:sz w:val="24"/>
                <w:szCs w:val="24"/>
              </w:rPr>
              <w:t>Особая роль в социализации личности принадлежит образованию, структура которого включает социально-педагогические механизмы, способствующие повышению эффективности процесса социализации индивида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Какой механизм </w:t>
            </w:r>
            <w:r w:rsidRPr="00196F78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представляет собой усвоение человеком норм, правил, образцов поведения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E82EBE" w:rsidRDefault="00E82EBE" w:rsidP="00744D5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r w:rsidR="00196F78"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Традиционный</w:t>
            </w:r>
          </w:p>
          <w:p w:rsidR="00E82EBE" w:rsidRDefault="00744D54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E82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="00196F78">
              <w:rPr>
                <w:rFonts w:ascii="Times New Roman" w:hAnsi="Times New Roman" w:cs="Times New Roman"/>
                <w:bCs/>
                <w:sz w:val="24"/>
                <w:szCs w:val="24"/>
              </w:rPr>
              <w:t>Институционный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82EBE" w:rsidRDefault="00744D54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E82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196F78">
              <w:rPr>
                <w:rFonts w:ascii="Times New Roman" w:hAnsi="Times New Roman" w:cs="Times New Roman"/>
                <w:bCs/>
                <w:sz w:val="24"/>
                <w:szCs w:val="24"/>
              </w:rPr>
              <w:t>Стилизованный</w:t>
            </w:r>
          </w:p>
          <w:p w:rsidR="00C42D10" w:rsidRDefault="00744D54" w:rsidP="00E82E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</w:t>
            </w:r>
            <w:r w:rsidR="00196F78"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Межличностный</w:t>
            </w:r>
          </w:p>
          <w:p w:rsidR="00C42D10" w:rsidRDefault="00C42D10" w:rsidP="003B0B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3" w:type="dxa"/>
          </w:tcPr>
          <w:p w:rsidR="00E82EBE" w:rsidRPr="00E533A6" w:rsidRDefault="00196F78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E82EBE" w:rsidRPr="00505DDB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2EBE" w:rsidTr="00C42D10">
        <w:trPr>
          <w:trHeight w:val="3726"/>
        </w:trPr>
        <w:tc>
          <w:tcPr>
            <w:tcW w:w="560" w:type="dxa"/>
            <w:tcBorders>
              <w:bottom w:val="single" w:sz="4" w:space="0" w:color="auto"/>
            </w:tcBorders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642" w:type="dxa"/>
          </w:tcPr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E82EBE" w:rsidRPr="00C73FA8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УК-3.2. Умеет: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 </w:t>
            </w:r>
            <w:r w:rsidRPr="00505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взаимодействовать с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-планировать, организовывать и координировать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реальное состояние дел в учебной и тренировочной группе, поддерживать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82EBE" w:rsidRPr="008255B5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E82EBE" w:rsidRPr="00505DDB" w:rsidRDefault="00E82EBE" w:rsidP="00E82E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E82EBE" w:rsidRPr="00505DDB" w:rsidRDefault="00E82EBE" w:rsidP="00E8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и спортивных задач в составе команды</w:t>
            </w:r>
          </w:p>
        </w:tc>
        <w:tc>
          <w:tcPr>
            <w:tcW w:w="2168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трех предложенных и обоснованием выбора</w:t>
            </w:r>
          </w:p>
        </w:tc>
        <w:tc>
          <w:tcPr>
            <w:tcW w:w="1622" w:type="dxa"/>
          </w:tcPr>
          <w:p w:rsidR="00E82EBE" w:rsidRPr="008255B5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748" w:type="dxa"/>
          </w:tcPr>
          <w:p w:rsidR="00E82EBE" w:rsidRPr="008255B5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34" w:type="dxa"/>
          </w:tcPr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Способом организации социальной жизни</w:t>
            </w:r>
            <w:r w:rsidR="003E3B71" w:rsidRPr="002460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в том числе и с точки зрения </w:t>
            </w:r>
            <w:r w:rsidRPr="0024600E">
              <w:rPr>
                <w:rFonts w:ascii="Times New Roman" w:hAnsi="Times New Roman" w:cs="Times New Roman"/>
                <w:iCs/>
                <w:sz w:val="24"/>
                <w:szCs w:val="24"/>
              </w:rPr>
              <w:t>социологии физической культуры и спорта</w:t>
            </w:r>
            <w:r w:rsidR="003E3B71" w:rsidRPr="0024600E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2460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42D10" w:rsidRPr="0024600E">
              <w:rPr>
                <w:rFonts w:ascii="Times New Roman" w:hAnsi="Times New Roman" w:cs="Times New Roman"/>
                <w:iCs/>
                <w:sz w:val="24"/>
                <w:szCs w:val="24"/>
              </w:rPr>
              <w:t>является</w:t>
            </w:r>
            <w:r w:rsidRPr="0068318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E82EBE" w:rsidRDefault="00E82EBE" w:rsidP="00E82E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Семь</w:t>
            </w:r>
            <w:r w:rsidR="0024600E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</w:p>
          <w:p w:rsidR="00E82EBE" w:rsidRDefault="00E82EBE" w:rsidP="00E82E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Общество</w:t>
            </w:r>
          </w:p>
          <w:p w:rsidR="00E82EBE" w:rsidRPr="00E77270" w:rsidRDefault="00E82EBE" w:rsidP="00E82EB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Нация</w:t>
            </w:r>
          </w:p>
          <w:p w:rsidR="00CB6E2D" w:rsidRPr="0068318F" w:rsidRDefault="00CB6E2D" w:rsidP="00CB6E2D">
            <w:pPr>
              <w:tabs>
                <w:tab w:val="left" w:pos="25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318F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(дайте определение </w:t>
            </w:r>
            <w:r w:rsidR="009674CC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способа организации социальной жизни</w:t>
            </w:r>
            <w:r w:rsidRPr="006A2384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выбранно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вами в качестве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правильного ответа)</w:t>
            </w:r>
            <w:r w:rsidRPr="0068318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CB6E2D" w:rsidRPr="006A2384" w:rsidRDefault="00CB6E2D" w:rsidP="00CB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38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82EBE" w:rsidRPr="00503BED" w:rsidRDefault="00CB6E2D" w:rsidP="00CB6E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2384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713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82EBE" w:rsidRDefault="00E82EBE" w:rsidP="00E82E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Обоснование: </w:t>
            </w:r>
          </w:p>
          <w:p w:rsidR="00E82EBE" w:rsidRPr="00EF73BE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 - с</w:t>
            </w:r>
            <w:r w:rsidRPr="00EF73BE">
              <w:rPr>
                <w:rFonts w:ascii="Times New Roman" w:hAnsi="Times New Roman" w:cs="Times New Roman"/>
                <w:bCs/>
                <w:sz w:val="24"/>
                <w:szCs w:val="24"/>
              </w:rPr>
              <w:t>пособ организации социальной жизни</w:t>
            </w:r>
            <w:r w:rsidR="00CB6E2D" w:rsidRPr="00CB6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6E2D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общества</w:t>
            </w:r>
            <w:r w:rsidRPr="00EF73BE">
              <w:rPr>
                <w:rFonts w:ascii="Times New Roman" w:hAnsi="Times New Roman" w:cs="Times New Roman"/>
                <w:bCs/>
                <w:sz w:val="24"/>
                <w:szCs w:val="24"/>
              </w:rPr>
              <w:t>, локализованной на определенной территории</w:t>
            </w:r>
          </w:p>
          <w:p w:rsidR="00E82EBE" w:rsidRPr="0060175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17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E82EBE" w:rsidRPr="00505DDB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3E3B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случаи</w:t>
            </w:r>
          </w:p>
        </w:tc>
      </w:tr>
      <w:tr w:rsidR="00E82EBE" w:rsidTr="00E82EBE">
        <w:trPr>
          <w:trHeight w:val="884"/>
        </w:trPr>
        <w:tc>
          <w:tcPr>
            <w:tcW w:w="560" w:type="dxa"/>
            <w:tcBorders>
              <w:bottom w:val="single" w:sz="4" w:space="0" w:color="auto"/>
            </w:tcBorders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642" w:type="dxa"/>
          </w:tcPr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УК-3.1. Знает: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функции и средства общения;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методики воспитательной работы, основные принципы </w:t>
            </w:r>
            <w:proofErr w:type="spell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</w:t>
            </w:r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виды и приемы современных педагогических технологий;</w:t>
            </w:r>
          </w:p>
          <w:p w:rsidR="00E82EBE" w:rsidRPr="00C73FA8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методы убеждения, аргументации своей позиции.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УК-3.2. Умеет: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 взаимодействовать с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другими членами команды, 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-планировать, организовывать и координировать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работы в коллективе;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учебными и тренировочными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группами с целью вовлечения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процесс обучения и воспитания;</w:t>
            </w:r>
          </w:p>
          <w:p w:rsidR="00E82EBE" w:rsidRPr="00505DDB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анализировать реальное состояние дел в учебной и тренировочной группе, поддерживать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82EBE" w:rsidRPr="008255B5" w:rsidRDefault="00E82EBE" w:rsidP="00E82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деловую, дружелюбную атмосферу</w:t>
            </w:r>
          </w:p>
          <w:p w:rsidR="00E82EBE" w:rsidRPr="00505DDB" w:rsidRDefault="00E82EBE" w:rsidP="00E82E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УК-3.3. Имеет навыки и / или опыт деятельности:</w:t>
            </w:r>
          </w:p>
          <w:p w:rsidR="00E82EBE" w:rsidRPr="00505DDB" w:rsidRDefault="00E82EBE" w:rsidP="00E8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</w:t>
            </w:r>
            <w:proofErr w:type="gramStart"/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E82EBE" w:rsidRPr="00505DD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и спортивных задач в составе команды</w:t>
            </w:r>
          </w:p>
        </w:tc>
        <w:tc>
          <w:tcPr>
            <w:tcW w:w="2168" w:type="dxa"/>
          </w:tcPr>
          <w:p w:rsidR="00E82EBE" w:rsidRPr="00EF73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на установления последовательностей и соответствия</w:t>
            </w:r>
          </w:p>
        </w:tc>
        <w:tc>
          <w:tcPr>
            <w:tcW w:w="1622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48" w:type="dxa"/>
          </w:tcPr>
          <w:p w:rsidR="00E82EBE" w:rsidRPr="00424CB7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604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434" w:type="dxa"/>
          </w:tcPr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Cs/>
                <w:sz w:val="24"/>
                <w:szCs w:val="24"/>
              </w:rPr>
              <w:t>Приоритетной задачей социологии физической культуры и спорта считается выявление факторов, позволяющих в полной мере достигнуть массовости физкультурно-спортивного движения. Эти факторы носят объективный и субъективный характер и подразделяются на две группы.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Соотнесите группы (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А-Б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 с их факторами (1-5):</w:t>
            </w:r>
          </w:p>
          <w:tbl>
            <w:tblPr>
              <w:tblStyle w:val="a3"/>
              <w:tblW w:w="4208" w:type="dxa"/>
              <w:tblLayout w:type="fixed"/>
              <w:tblLook w:val="04A0"/>
            </w:tblPr>
            <w:tblGrid>
              <w:gridCol w:w="817"/>
              <w:gridCol w:w="1629"/>
              <w:gridCol w:w="505"/>
              <w:gridCol w:w="1257"/>
            </w:tblGrid>
            <w:tr w:rsidR="00E82EBE" w:rsidTr="00C42D10">
              <w:tc>
                <w:tcPr>
                  <w:tcW w:w="2446" w:type="dxa"/>
                  <w:gridSpan w:val="2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Группы </w:t>
                  </w:r>
                </w:p>
              </w:tc>
              <w:tc>
                <w:tcPr>
                  <w:tcW w:w="1762" w:type="dxa"/>
                  <w:gridSpan w:val="2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Факторы</w:t>
                  </w:r>
                </w:p>
              </w:tc>
            </w:tr>
            <w:tr w:rsidR="00E82EBE" w:rsidTr="00C42D10">
              <w:tc>
                <w:tcPr>
                  <w:tcW w:w="817" w:type="dxa"/>
                  <w:vMerge w:val="restart"/>
                  <w:vAlign w:val="center"/>
                </w:tcPr>
                <w:p w:rsidR="00E82EBE" w:rsidRPr="00503BED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29" w:type="dxa"/>
                  <w:vMerge w:val="restart"/>
                  <w:vAlign w:val="center"/>
                </w:tcPr>
                <w:p w:rsidR="00E82EBE" w:rsidRPr="00503BED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Pr="00F93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(объективные факторы)</w:t>
                  </w:r>
                </w:p>
              </w:tc>
              <w:tc>
                <w:tcPr>
                  <w:tcW w:w="505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57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общественного мнения и индивидуального сознания в отношении освоения ценностей физическ</w:t>
                  </w: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ой культуры и спорта</w:t>
                  </w:r>
                </w:p>
              </w:tc>
            </w:tr>
            <w:tr w:rsidR="00E82EBE" w:rsidTr="00C42D10">
              <w:tc>
                <w:tcPr>
                  <w:tcW w:w="817" w:type="dxa"/>
                  <w:vMerge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57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устойчивых мотивов, ценностных ориентации населения на физкул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ьт</w:t>
                  </w: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урно-спортивную деятельность</w:t>
                  </w:r>
                </w:p>
              </w:tc>
            </w:tr>
            <w:tr w:rsidR="00E82EBE" w:rsidTr="00C42D10">
              <w:tc>
                <w:tcPr>
                  <w:tcW w:w="817" w:type="dxa"/>
                  <w:vMerge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57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 развития материальной базы физической культуры и спорта</w:t>
                  </w:r>
                </w:p>
              </w:tc>
            </w:tr>
            <w:tr w:rsidR="00E82EBE" w:rsidTr="00C42D10">
              <w:tc>
                <w:tcPr>
                  <w:tcW w:w="817" w:type="dxa"/>
                  <w:vMerge w:val="restart"/>
                  <w:vAlign w:val="center"/>
                </w:tcPr>
                <w:p w:rsidR="00E82EB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629" w:type="dxa"/>
                  <w:vMerge w:val="restart"/>
                  <w:vAlign w:val="center"/>
                </w:tcPr>
                <w:p w:rsidR="00E82EB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(субъективные факторы)</w:t>
                  </w:r>
                </w:p>
              </w:tc>
              <w:tc>
                <w:tcPr>
                  <w:tcW w:w="505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57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воспитание у населения потребности в физкультурно-спортивной деятельности</w:t>
                  </w:r>
                </w:p>
              </w:tc>
            </w:tr>
            <w:tr w:rsidR="00E82EBE" w:rsidTr="00C42D10">
              <w:tc>
                <w:tcPr>
                  <w:tcW w:w="817" w:type="dxa"/>
                  <w:vMerge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57" w:type="dxa"/>
                </w:tcPr>
                <w:p w:rsidR="00E82EBE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3B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профессиональных кадров, их численность и качество подготовки</w:t>
                  </w:r>
                </w:p>
              </w:tc>
            </w:tr>
          </w:tbl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19"/>
              <w:gridCol w:w="819"/>
              <w:gridCol w:w="819"/>
              <w:gridCol w:w="819"/>
              <w:gridCol w:w="820"/>
            </w:tblGrid>
            <w:tr w:rsidR="00E82EBE" w:rsidTr="00C42D10">
              <w:tc>
                <w:tcPr>
                  <w:tcW w:w="1638" w:type="dxa"/>
                  <w:gridSpan w:val="2"/>
                </w:tcPr>
                <w:p w:rsidR="00E82EBE" w:rsidRPr="0060175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1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458" w:type="dxa"/>
                  <w:gridSpan w:val="3"/>
                </w:tcPr>
                <w:p w:rsidR="00E82EBE" w:rsidRPr="0060175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1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E82EBE" w:rsidTr="00C42D10">
              <w:tc>
                <w:tcPr>
                  <w:tcW w:w="819" w:type="dxa"/>
                </w:tcPr>
                <w:p w:rsidR="00E82EB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E82EB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E82EB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E82EB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0" w:type="dxa"/>
                </w:tcPr>
                <w:p w:rsidR="00E82EB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82EBE" w:rsidRPr="00B617D3" w:rsidRDefault="00E82EBE" w:rsidP="00E82EB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3" w:type="dxa"/>
          </w:tcPr>
          <w:p w:rsidR="00E82EBE" w:rsidRPr="0060175E" w:rsidRDefault="00E82EBE" w:rsidP="00E82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7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– 3, 5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017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0175E">
              <w:rPr>
                <w:rFonts w:ascii="Times New Roman" w:hAnsi="Times New Roman" w:cs="Times New Roman"/>
                <w:sz w:val="24"/>
                <w:szCs w:val="24"/>
              </w:rPr>
              <w:t xml:space="preserve"> – 1, 2, 4</w:t>
            </w:r>
          </w:p>
        </w:tc>
        <w:tc>
          <w:tcPr>
            <w:tcW w:w="1417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</w:p>
        </w:tc>
      </w:tr>
      <w:tr w:rsidR="00A250A7" w:rsidTr="00E82EBE">
        <w:trPr>
          <w:trHeight w:val="272"/>
        </w:trPr>
        <w:tc>
          <w:tcPr>
            <w:tcW w:w="15304" w:type="dxa"/>
            <w:gridSpan w:val="8"/>
            <w:shd w:val="clear" w:color="auto" w:fill="FBE4D5" w:themeFill="accent2" w:themeFillTint="33"/>
          </w:tcPr>
          <w:p w:rsidR="00A250A7" w:rsidRPr="00522E3B" w:rsidRDefault="00A250A7" w:rsidP="00A250A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250A7" w:rsidTr="00E82EBE">
        <w:trPr>
          <w:trHeight w:val="450"/>
        </w:trPr>
        <w:tc>
          <w:tcPr>
            <w:tcW w:w="15304" w:type="dxa"/>
            <w:gridSpan w:val="8"/>
            <w:shd w:val="clear" w:color="auto" w:fill="FBE4D5" w:themeFill="accent2" w:themeFillTint="33"/>
          </w:tcPr>
          <w:p w:rsidR="00A250A7" w:rsidRPr="00A250A7" w:rsidRDefault="00E82EBE" w:rsidP="00A25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72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УК-5 </w:t>
            </w:r>
            <w:proofErr w:type="gramStart"/>
            <w:r w:rsidRPr="00857240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 w:rsidRPr="008572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E82EBE" w:rsidTr="00965FA0">
        <w:tc>
          <w:tcPr>
            <w:tcW w:w="560" w:type="dxa"/>
          </w:tcPr>
          <w:p w:rsidR="00E82EBE" w:rsidRDefault="00E82EBE" w:rsidP="00965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42" w:type="dxa"/>
          </w:tcPr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УК- 5.1. Знает: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-основные социальные институты,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обеспечивающих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воспроизводство социальных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отношений в сфере физической культуры;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-особенности мотивации к занятиям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физическими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упражнениями и спортом в группах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различного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возраста, пола, профессии и социального статуса;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 механизмы социализации личности в спорте;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 периодизацию истории физической культуры,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социальную сущность, структуру и функции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физической культуры.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26665">
              <w:rPr>
                <w:rFonts w:ascii="Times New Roman" w:hAnsi="Times New Roman" w:cs="Times New Roman"/>
                <w:b/>
                <w:sz w:val="24"/>
                <w:szCs w:val="24"/>
              </w:rPr>
              <w:t>УК-5.2. Умеет: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анализировать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истоки и мотивацию к занятиям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физическими </w:t>
            </w: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упражнениями и спортом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социальных слоев и групп,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закономерности выбора вида спорта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двигательной активности;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понимать групповую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динамику и особенности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межличностных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отношений в группах различного социального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состава, возраста и пола,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спортом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и физической культурой;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правильно подобрать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инструментарий для выявления эффективности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работы (занятий физической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культурой и спортом), и определения уровня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социального здоровья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 понимать социальную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профессии в сфере физической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культуры.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УК-5.3. Имеет навыки и / или опыт деятельности: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- социологического анализа данных о результатах деятельности организаций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физической культуры и спорта, оценки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эффективности их деятельности,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прогнозирования условий и направления ее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в социально-культурном контексте;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аргументированного доказательства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социальной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личной значимости избранного вида спорта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физкультурно-спортивной деятельности;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проведения теоретических занятий и бесед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спортсменами о содержании и значении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спортивной этики, недопустимости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использования допинга,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скрытых</w:t>
            </w:r>
            <w:proofErr w:type="gramEnd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явных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нарушений спортивных правил, участия </w:t>
            </w:r>
            <w:proofErr w:type="gramStart"/>
            <w:r w:rsidRPr="00A2666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  <w:p w:rsidR="00E82EBE" w:rsidRPr="003046C6" w:rsidRDefault="00E82EBE" w:rsidP="00E82EBE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A26665">
              <w:rPr>
                <w:bCs/>
              </w:rPr>
              <w:t xml:space="preserve">договорных </w:t>
            </w:r>
            <w:proofErr w:type="gramStart"/>
            <w:r w:rsidRPr="00A26665">
              <w:rPr>
                <w:bCs/>
              </w:rPr>
              <w:t>играх</w:t>
            </w:r>
            <w:proofErr w:type="gramEnd"/>
            <w:r w:rsidRPr="00A26665">
              <w:rPr>
                <w:bCs/>
              </w:rPr>
              <w:t>.</w:t>
            </w:r>
          </w:p>
        </w:tc>
        <w:tc>
          <w:tcPr>
            <w:tcW w:w="2168" w:type="dxa"/>
            <w:tcBorders>
              <w:top w:val="nil"/>
            </w:tcBorders>
          </w:tcPr>
          <w:p w:rsidR="00CB6E2D" w:rsidRDefault="00CB6E2D" w:rsidP="00CB6E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E82EBE" w:rsidRPr="00522E3B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22" w:type="dxa"/>
            <w:tcBorders>
              <w:top w:val="nil"/>
            </w:tcBorders>
          </w:tcPr>
          <w:p w:rsidR="00E82EBE" w:rsidRPr="00522E3B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48" w:type="dxa"/>
            <w:tcBorders>
              <w:top w:val="nil"/>
            </w:tcBorders>
          </w:tcPr>
          <w:p w:rsidR="00E82EBE" w:rsidRPr="00522E3B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B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434" w:type="dxa"/>
            <w:tcBorders>
              <w:top w:val="nil"/>
            </w:tcBorders>
          </w:tcPr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BE" w:rsidRPr="00D94CA4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Социология – это наука о</w:t>
            </w:r>
            <w:r w:rsidRPr="00D94C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82EBE" w:rsidRPr="00D94CA4" w:rsidRDefault="00E82EBE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CA4">
              <w:rPr>
                <w:rFonts w:ascii="Times New Roman" w:hAnsi="Times New Roman" w:cs="Times New Roman"/>
                <w:sz w:val="24"/>
                <w:szCs w:val="24"/>
              </w:rPr>
              <w:t>1) роли в личности в обществе</w:t>
            </w:r>
          </w:p>
          <w:p w:rsidR="00E82EBE" w:rsidRPr="00D94CA4" w:rsidRDefault="00E82EBE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CA4">
              <w:rPr>
                <w:rFonts w:ascii="Times New Roman" w:hAnsi="Times New Roman" w:cs="Times New Roman"/>
                <w:sz w:val="24"/>
                <w:szCs w:val="24"/>
              </w:rPr>
              <w:t>2) социальной структуре общества</w:t>
            </w:r>
          </w:p>
          <w:p w:rsidR="00E82EBE" w:rsidRPr="00D94CA4" w:rsidRDefault="00E82EBE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CA4">
              <w:rPr>
                <w:rFonts w:ascii="Times New Roman" w:hAnsi="Times New Roman" w:cs="Times New Roman"/>
                <w:sz w:val="24"/>
                <w:szCs w:val="24"/>
              </w:rPr>
              <w:t>3) всей совокупности социальных отношений и процессов</w:t>
            </w:r>
          </w:p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EBE" w:rsidRPr="00522E3B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713" w:type="dxa"/>
            <w:tcBorders>
              <w:top w:val="nil"/>
            </w:tcBorders>
          </w:tcPr>
          <w:p w:rsidR="00E82EBE" w:rsidRPr="00522E3B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601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</w:tcBorders>
          </w:tcPr>
          <w:p w:rsidR="00E82EBE" w:rsidRPr="00505DDB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82EBE" w:rsidRPr="00522E3B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2EBE" w:rsidTr="00965FA0">
        <w:trPr>
          <w:trHeight w:val="4843"/>
        </w:trPr>
        <w:tc>
          <w:tcPr>
            <w:tcW w:w="560" w:type="dxa"/>
          </w:tcPr>
          <w:p w:rsidR="00E82EBE" w:rsidRDefault="00E82EBE" w:rsidP="00965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642" w:type="dxa"/>
          </w:tcPr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УК- 5.1. Знает: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-основные социальные институты,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воспроизводство социальных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в сфере физической культуры;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-особенности мотивации к занятиям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упражнениями и спортом в группах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возраста, пола, профессии и социального статуса;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механизмы социализации личности в спорте;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периодизацию истории физической культуры,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социальную сущность, структуру и функции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культуры.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УК-5.2. Умеет: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социальные истоки и мотивацию к занятиям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физическими упражнениями и спортом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различных социальных слоев и групп,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закономерности выбора вида спорта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двигательной активности;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понимать групповую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динамику и особенности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межличностных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отношений в группах различного социального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состава, возраста и пола,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спортом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 физической культурой;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правильно подобрать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инструментарий для выявления эффективности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профессиональной работы (занятий физической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культурой и спортом), и определения уровня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здоровья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понимать социальную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профессии в сфере физической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культуры.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УК-5.3.  Имеет навыки и / или опыт деятельности: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социологического анализа данных о результатах деятельности организаций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спорта, оценки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эффективности их деятельности,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прогнозирования условий и направления ее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развития в социально-культурном контексте;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аргументированного доказательства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личной значимости избранного вида спорта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 деятельности;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проведения теоретических занятий и бесед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спортсменами о содержании и значении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спортивной этики, недопустимости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допинга,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 явных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спортивных правил, участия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82EBE" w:rsidRPr="00C73FA8" w:rsidRDefault="00E82EBE" w:rsidP="00E82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договорных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играх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8" w:type="dxa"/>
          </w:tcPr>
          <w:p w:rsidR="00CB6E2D" w:rsidRDefault="00CB6E2D" w:rsidP="00CB6E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E82EBE" w:rsidRPr="00A029A1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48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B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434" w:type="dxa"/>
          </w:tcPr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B71" w:rsidRPr="003E3B71" w:rsidRDefault="003E3B71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00E">
              <w:rPr>
                <w:rFonts w:ascii="Times New Roman" w:hAnsi="Times New Roman" w:cs="Times New Roman"/>
                <w:sz w:val="24"/>
                <w:szCs w:val="24"/>
              </w:rPr>
              <w:t>Объектом социологии является:</w:t>
            </w:r>
          </w:p>
          <w:p w:rsidR="00E82EBE" w:rsidRPr="00D94CA4" w:rsidRDefault="00E82EBE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CA4">
              <w:rPr>
                <w:rFonts w:ascii="Times New Roman" w:hAnsi="Times New Roman" w:cs="Times New Roman"/>
                <w:sz w:val="24"/>
                <w:szCs w:val="24"/>
              </w:rPr>
              <w:t xml:space="preserve">1) общество </w:t>
            </w:r>
          </w:p>
          <w:p w:rsidR="00E82EBE" w:rsidRPr="00D94CA4" w:rsidRDefault="00E82EBE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CA4">
              <w:rPr>
                <w:rFonts w:ascii="Times New Roman" w:hAnsi="Times New Roman" w:cs="Times New Roman"/>
                <w:sz w:val="24"/>
                <w:szCs w:val="24"/>
              </w:rPr>
              <w:t xml:space="preserve">2) политическая система </w:t>
            </w:r>
          </w:p>
          <w:p w:rsidR="00E82EBE" w:rsidRPr="00D94CA4" w:rsidRDefault="00E82EBE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CA4">
              <w:rPr>
                <w:rFonts w:ascii="Times New Roman" w:hAnsi="Times New Roman" w:cs="Times New Roman"/>
                <w:sz w:val="24"/>
                <w:szCs w:val="24"/>
              </w:rPr>
              <w:t xml:space="preserve">3) отношения между людьми </w:t>
            </w:r>
          </w:p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EBE" w:rsidRPr="00EF73BE" w:rsidRDefault="00E82EBE" w:rsidP="00E82EBE">
            <w:pPr>
              <w:tabs>
                <w:tab w:val="left" w:pos="25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3" w:type="dxa"/>
          </w:tcPr>
          <w:p w:rsidR="00E82EBE" w:rsidRPr="0068318F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82EBE" w:rsidRPr="00505DDB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82EBE" w:rsidRPr="0068318F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2EBE" w:rsidTr="00965FA0">
        <w:trPr>
          <w:trHeight w:val="3861"/>
        </w:trPr>
        <w:tc>
          <w:tcPr>
            <w:tcW w:w="560" w:type="dxa"/>
          </w:tcPr>
          <w:p w:rsidR="00E82EBE" w:rsidRDefault="00E82EBE" w:rsidP="00965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642" w:type="dxa"/>
          </w:tcPr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УК- 5.1. Знает: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-основные социальные институты,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воспроизводство социальных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в сфере физической культуры;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-особенности мотивации к занятиям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упражнениями и спортом в группах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возраста, пола, профессии и социального статуса;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механизмы социализации личности в спорте;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периодизацию истории физической культуры,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социальную сущность, структуру и функции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культуры.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УК-5.2. Умеет: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социальные истоки и мотивацию к занятиям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 спортом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различных социальных слоев и групп,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закономерности выбора вида спорта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двигательной активности;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понимать групповую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динамику и особенности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межличностных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отношений в группах различного социального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состава, возраста и пола,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спортом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 физической культурой;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правильно подобрать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инструментарий для выявления эффективности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профессиональной работы (занятий физической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культурой и спортом), и определения уровня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здоровья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понимать социальную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профессии в сфере физической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культуры.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УК-5.3.  Имеет навыки и / или опыт деятельности: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социологического анализа данных о результатах деятельности организаций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спорта, оценки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эффективности их деятельности,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прогнозирования условий и направления ее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развития в социально-культурном контексте;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аргументированного доказательства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личной значимости </w:t>
            </w: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избранного вида спорта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 деятельности;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проведения теоретических занятий и бесед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спортсменами о содержании и значении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спортивной этики, недопустимости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допинга,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 явных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спортивных правил, участия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82EBE" w:rsidRDefault="00E82EBE" w:rsidP="00E82EBE">
            <w:pPr>
              <w:pStyle w:val="Default"/>
              <w:rPr>
                <w:sz w:val="23"/>
                <w:szCs w:val="23"/>
              </w:rPr>
            </w:pPr>
            <w:r w:rsidRPr="00A26665">
              <w:t xml:space="preserve">договорных </w:t>
            </w:r>
            <w:proofErr w:type="gramStart"/>
            <w:r w:rsidRPr="00A26665">
              <w:t>играх</w:t>
            </w:r>
            <w:proofErr w:type="gramEnd"/>
            <w:r w:rsidRPr="00A26665">
              <w:t>.</w:t>
            </w:r>
          </w:p>
        </w:tc>
        <w:tc>
          <w:tcPr>
            <w:tcW w:w="2168" w:type="dxa"/>
          </w:tcPr>
          <w:p w:rsidR="00965FA0" w:rsidRDefault="00965FA0" w:rsidP="00965F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E82EBE" w:rsidRPr="00DB5604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</w:tcPr>
          <w:p w:rsidR="00E82EBE" w:rsidRPr="00DB5604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48" w:type="dxa"/>
          </w:tcPr>
          <w:p w:rsidR="00E82EBE" w:rsidRPr="00DB5604" w:rsidRDefault="00E82EBE" w:rsidP="00E82E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B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434" w:type="dxa"/>
          </w:tcPr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BE" w:rsidRPr="001A6D4C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к концу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920-х годов приобретают черты:</w:t>
            </w:r>
          </w:p>
          <w:p w:rsidR="00E82EBE" w:rsidRDefault="00E82EBE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>) социального статуса</w:t>
            </w:r>
          </w:p>
          <w:p w:rsidR="00E82EBE" w:rsidRDefault="00E82EBE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 xml:space="preserve">) социальной организации </w:t>
            </w:r>
          </w:p>
          <w:p w:rsidR="00E82EBE" w:rsidRPr="001A6D4C" w:rsidRDefault="00E82EBE" w:rsidP="00E82E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>) социального института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82EBE" w:rsidRPr="00505DDB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DD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2EBE" w:rsidTr="00965FA0">
        <w:trPr>
          <w:trHeight w:val="3336"/>
        </w:trPr>
        <w:tc>
          <w:tcPr>
            <w:tcW w:w="560" w:type="dxa"/>
            <w:tcBorders>
              <w:bottom w:val="single" w:sz="4" w:space="0" w:color="auto"/>
            </w:tcBorders>
          </w:tcPr>
          <w:p w:rsidR="00E82EBE" w:rsidRDefault="00E82EBE" w:rsidP="00965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642" w:type="dxa"/>
            <w:tcBorders>
              <w:bottom w:val="single" w:sz="4" w:space="0" w:color="auto"/>
            </w:tcBorders>
          </w:tcPr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УК- 5.1. Знает: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-основные социальные институты,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воспроизводство социальных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в сфере физической культуры;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-особенности мотивации к занятиям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упражнениями и спортом в группах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возраста, пола, профессии и </w:t>
            </w: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статуса;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механизмы социализации личности в спорте;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периодизацию истории физической культуры,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социальную сущность, структуру и функции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культуры.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УК-5.2. Умеет: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социальные истоки и мотивацию к занятиям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и спортом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различных социальных слоев и групп,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закономерности выбора вида спорта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двигательной активности;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понимать групповую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динамику и особенности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межличностных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отношений в группах различного социального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состава, возраста и пола,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спортом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 физической культурой;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правильно подобрать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инструментарий для выявления эффективности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профессиональной работы (занятий физической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культурой и спортом), и определения уровня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здоровья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понимать социальную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профессии в сфере физической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культуры.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УК-5.3.  Имеет навыки и / или опыт деятельности: 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- социологического анализа данных о результатах деятельности организаций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спорта, оценки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эффективности их деятельности,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прогнозирования условий и направления ее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развития в социально-культурном контексте;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аргументированного доказательства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личной значимости избранного вида спорта 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 деятельности;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проведения теоретических занятий и бесед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спортсменами о содержании и значении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спортивной этики, недопустимости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допинга,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скрытых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 и явных</w:t>
            </w:r>
          </w:p>
          <w:p w:rsidR="00E82EBE" w:rsidRPr="00A26665" w:rsidRDefault="00E82EBE" w:rsidP="00E82E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спортивных правил, участия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82EBE" w:rsidRPr="00E41DA8" w:rsidRDefault="00E82EBE" w:rsidP="00E82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26665">
              <w:rPr>
                <w:rFonts w:ascii="Times New Roman" w:hAnsi="Times New Roman" w:cs="Times New Roman"/>
                <w:sz w:val="24"/>
                <w:szCs w:val="24"/>
              </w:rPr>
              <w:t xml:space="preserve">договорных </w:t>
            </w:r>
            <w:proofErr w:type="gramStart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играх</w:t>
            </w:r>
            <w:proofErr w:type="gramEnd"/>
            <w:r w:rsidRPr="00A266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E82EBE" w:rsidRPr="00E41DA8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74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22" w:type="dxa"/>
          </w:tcPr>
          <w:p w:rsidR="00E82EBE" w:rsidRPr="00B239E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55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48" w:type="dxa"/>
          </w:tcPr>
          <w:p w:rsidR="00E82EBE" w:rsidRPr="00B239E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55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34" w:type="dxa"/>
          </w:tcPr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82EBE" w:rsidRPr="00F93C07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(1-2) с их определениями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48"/>
              <w:gridCol w:w="2048"/>
            </w:tblGrid>
            <w:tr w:rsidR="00E82EBE" w:rsidTr="00C42D10">
              <w:tc>
                <w:tcPr>
                  <w:tcW w:w="2048" w:type="dxa"/>
                </w:tcPr>
                <w:p w:rsidR="00E82EBE" w:rsidRPr="001A6D4C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Понятия</w:t>
                  </w:r>
                </w:p>
              </w:tc>
              <w:tc>
                <w:tcPr>
                  <w:tcW w:w="2048" w:type="dxa"/>
                </w:tcPr>
                <w:p w:rsidR="00E82EBE" w:rsidRPr="001A6D4C" w:rsidRDefault="00E82EBE" w:rsidP="00E82E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D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E82EBE" w:rsidTr="00C42D10">
              <w:tc>
                <w:tcPr>
                  <w:tcW w:w="2048" w:type="dxa"/>
                </w:tcPr>
                <w:p w:rsidR="00E82EBE" w:rsidRPr="001A6D4C" w:rsidRDefault="00E82EBE" w:rsidP="00E82EB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A6D4C">
                    <w:rPr>
                      <w:rFonts w:ascii="Times New Roman" w:hAnsi="Times New Roman" w:cs="Times New Roman"/>
                    </w:rPr>
                    <w:t xml:space="preserve">1) Здоровый образ жизни </w:t>
                  </w:r>
                </w:p>
              </w:tc>
              <w:tc>
                <w:tcPr>
                  <w:tcW w:w="2048" w:type="dxa"/>
                </w:tcPr>
                <w:p w:rsidR="00E82EBE" w:rsidRPr="001A6D4C" w:rsidRDefault="00E82EBE" w:rsidP="00E82EB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1A6D4C">
                    <w:rPr>
                      <w:rFonts w:ascii="Times New Roman" w:hAnsi="Times New Roman" w:cs="Times New Roman"/>
                    </w:rPr>
                    <w:t xml:space="preserve">) </w:t>
                  </w:r>
                  <w:r w:rsidRPr="00F93C07">
                    <w:rPr>
                      <w:rFonts w:ascii="Times New Roman" w:hAnsi="Times New Roman" w:cs="Times New Roman"/>
                      <w:color w:val="000000"/>
                      <w:lang w:eastAsia="ru-RU" w:bidi="ru-RU"/>
                    </w:rPr>
                    <w:t xml:space="preserve">- это сложившийся у человека способ организации производственной, бытовой и культурной сторон </w:t>
                  </w:r>
                  <w:r w:rsidRPr="00F93C07">
                    <w:rPr>
                      <w:rFonts w:ascii="Times New Roman" w:hAnsi="Times New Roman" w:cs="Times New Roman"/>
                      <w:color w:val="000000"/>
                      <w:lang w:eastAsia="ru-RU" w:bidi="ru-RU"/>
                    </w:rPr>
                    <w:lastRenderedPageBreak/>
                    <w:t>жизнедеятельности, позволяющей в той или иной мере реализовать свой творческий потенциал</w:t>
                  </w:r>
                </w:p>
              </w:tc>
            </w:tr>
            <w:tr w:rsidR="00E82EBE" w:rsidTr="00C42D10">
              <w:tc>
                <w:tcPr>
                  <w:tcW w:w="2048" w:type="dxa"/>
                </w:tcPr>
                <w:p w:rsidR="00E82EBE" w:rsidRPr="001A6D4C" w:rsidRDefault="00E82EBE" w:rsidP="00E82EB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A6D4C">
                    <w:rPr>
                      <w:rFonts w:ascii="Times New Roman" w:hAnsi="Times New Roman" w:cs="Times New Roman"/>
                    </w:rPr>
                    <w:lastRenderedPageBreak/>
                    <w:t xml:space="preserve">2) Спортивный стиль жизни </w:t>
                  </w:r>
                </w:p>
              </w:tc>
              <w:tc>
                <w:tcPr>
                  <w:tcW w:w="2048" w:type="dxa"/>
                </w:tcPr>
                <w:p w:rsidR="00E82EBE" w:rsidRPr="001A6D4C" w:rsidRDefault="00E82EBE" w:rsidP="00E82EB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  <w:r w:rsidRPr="001A6D4C">
                    <w:rPr>
                      <w:rFonts w:ascii="Times New Roman" w:hAnsi="Times New Roman" w:cs="Times New Roman"/>
                    </w:rPr>
                    <w:t xml:space="preserve">) способ самовыражения представителей различных </w:t>
                  </w:r>
                  <w:proofErr w:type="spellStart"/>
                  <w:r w:rsidRPr="001A6D4C">
                    <w:rPr>
                      <w:rFonts w:ascii="Times New Roman" w:hAnsi="Times New Roman" w:cs="Times New Roman"/>
                    </w:rPr>
                    <w:t>социокультурных</w:t>
                  </w:r>
                  <w:proofErr w:type="spellEnd"/>
                  <w:r w:rsidRPr="001A6D4C">
                    <w:rPr>
                      <w:rFonts w:ascii="Times New Roman" w:hAnsi="Times New Roman" w:cs="Times New Roman"/>
                    </w:rPr>
                    <w:t xml:space="preserve"> групп, проя</w:t>
                  </w:r>
                  <w:r>
                    <w:rPr>
                      <w:rFonts w:ascii="Times New Roman" w:hAnsi="Times New Roman" w:cs="Times New Roman"/>
                    </w:rPr>
                    <w:t>вляющиеся в их занятиях спортом</w:t>
                  </w:r>
                </w:p>
              </w:tc>
            </w:tr>
          </w:tbl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BED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503BED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87"/>
              <w:gridCol w:w="1418"/>
            </w:tblGrid>
            <w:tr w:rsidR="00E82EBE" w:rsidTr="00C42D10">
              <w:tc>
                <w:tcPr>
                  <w:tcW w:w="1387" w:type="dxa"/>
                </w:tcPr>
                <w:p w:rsidR="00E82EBE" w:rsidRPr="0060175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E82EBE" w:rsidRPr="0060175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E82EBE" w:rsidTr="00C42D10">
              <w:tc>
                <w:tcPr>
                  <w:tcW w:w="1387" w:type="dxa"/>
                </w:tcPr>
                <w:p w:rsidR="00E82EBE" w:rsidRPr="0060175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E82EBE" w:rsidRPr="0060175E" w:rsidRDefault="00E82EBE" w:rsidP="00E82E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2EBE" w:rsidRDefault="00E82EBE" w:rsidP="00E82EB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1А2Б</w:t>
            </w:r>
          </w:p>
        </w:tc>
        <w:tc>
          <w:tcPr>
            <w:tcW w:w="1417" w:type="dxa"/>
          </w:tcPr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82EBE" w:rsidRDefault="00E82EBE" w:rsidP="00E82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131645" w:rsidTr="00965FA0">
        <w:trPr>
          <w:trHeight w:val="2200"/>
        </w:trPr>
        <w:tc>
          <w:tcPr>
            <w:tcW w:w="560" w:type="dxa"/>
          </w:tcPr>
          <w:p w:rsidR="00131645" w:rsidRDefault="00131645" w:rsidP="00965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642" w:type="dxa"/>
          </w:tcPr>
          <w:p w:rsidR="00131645" w:rsidRPr="00A26665" w:rsidRDefault="00131645" w:rsidP="00131645">
            <w:pPr>
              <w:pStyle w:val="Default"/>
              <w:rPr>
                <w:b/>
                <w:bCs/>
              </w:rPr>
            </w:pPr>
            <w:r w:rsidRPr="00A26665">
              <w:rPr>
                <w:b/>
                <w:bCs/>
              </w:rPr>
              <w:t xml:space="preserve">УК- 5.1. Знает: 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-основные социальные институты,</w:t>
            </w:r>
          </w:p>
          <w:p w:rsidR="00131645" w:rsidRPr="00A26665" w:rsidRDefault="00131645" w:rsidP="00131645">
            <w:pPr>
              <w:pStyle w:val="Default"/>
            </w:pPr>
            <w:proofErr w:type="gramStart"/>
            <w:r w:rsidRPr="00A26665">
              <w:t>обеспечивающих</w:t>
            </w:r>
            <w:proofErr w:type="gramEnd"/>
            <w:r w:rsidRPr="00A26665">
              <w:t xml:space="preserve"> воспроизводство социальных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 отношений в сфере физической культуры;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 -особенности мотивации к занятиям </w:t>
            </w:r>
            <w:proofErr w:type="gramStart"/>
            <w:r w:rsidRPr="00A26665">
              <w:t>физическими</w:t>
            </w:r>
            <w:proofErr w:type="gramEnd"/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упражнениями и спортом в группах </w:t>
            </w:r>
            <w:proofErr w:type="gramStart"/>
            <w:r w:rsidRPr="00A26665">
              <w:t>различного</w:t>
            </w:r>
            <w:proofErr w:type="gramEnd"/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возраста, пола, </w:t>
            </w:r>
            <w:r w:rsidRPr="00A26665">
              <w:lastRenderedPageBreak/>
              <w:t>профессии и социального статуса;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- механизмы социализации личности в спорте;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- периодизацию истории физической культуры,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социальную сущность, структуру и функции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физической культуры.</w:t>
            </w:r>
          </w:p>
          <w:p w:rsidR="00131645" w:rsidRPr="00A26665" w:rsidRDefault="00131645" w:rsidP="00131645">
            <w:pPr>
              <w:pStyle w:val="Default"/>
              <w:rPr>
                <w:b/>
                <w:bCs/>
              </w:rPr>
            </w:pPr>
            <w:r w:rsidRPr="00A26665">
              <w:t xml:space="preserve"> </w:t>
            </w:r>
            <w:r w:rsidRPr="00A26665">
              <w:rPr>
                <w:b/>
                <w:bCs/>
              </w:rPr>
              <w:t>УК-5.2. Умеет: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 - анализировать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социальные истоки и мотивацию к занятиям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физическими упражнениями и спортом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различных социальных слоев и групп,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закономерности выбора вида спорта и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двигательной активности;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 - понимать групповую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динамику и особенности </w:t>
            </w:r>
            <w:proofErr w:type="gramStart"/>
            <w:r w:rsidRPr="00A26665">
              <w:t>межличностных</w:t>
            </w:r>
            <w:proofErr w:type="gramEnd"/>
          </w:p>
          <w:p w:rsidR="00131645" w:rsidRPr="00A26665" w:rsidRDefault="00131645" w:rsidP="00131645">
            <w:pPr>
              <w:pStyle w:val="Default"/>
            </w:pPr>
            <w:r w:rsidRPr="00A26665">
              <w:t>отношений в группах различного социального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состава, возраста и пола, </w:t>
            </w:r>
            <w:proofErr w:type="gramStart"/>
            <w:r w:rsidRPr="00A26665">
              <w:t>занимающихся</w:t>
            </w:r>
            <w:proofErr w:type="gramEnd"/>
            <w:r w:rsidRPr="00A26665">
              <w:t xml:space="preserve"> спортом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и физической </w:t>
            </w:r>
            <w:r w:rsidRPr="00A26665">
              <w:lastRenderedPageBreak/>
              <w:t>культурой;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 - правильно подобрать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инструментарий для выявления эффективности</w:t>
            </w:r>
          </w:p>
          <w:p w:rsidR="00131645" w:rsidRPr="00A26665" w:rsidRDefault="00131645" w:rsidP="00131645">
            <w:pPr>
              <w:pStyle w:val="Default"/>
            </w:pPr>
            <w:proofErr w:type="gramStart"/>
            <w:r w:rsidRPr="00A26665">
              <w:t>профессиональной работы (занятий физической</w:t>
            </w:r>
            <w:proofErr w:type="gramEnd"/>
          </w:p>
          <w:p w:rsidR="00131645" w:rsidRPr="00A26665" w:rsidRDefault="00131645" w:rsidP="00131645">
            <w:pPr>
              <w:pStyle w:val="Default"/>
            </w:pPr>
            <w:r w:rsidRPr="00A26665">
              <w:t>культурой и спортом), и определения уровня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социального здоровья </w:t>
            </w:r>
            <w:proofErr w:type="gramStart"/>
            <w:r w:rsidRPr="00A26665">
              <w:t>занимающихся</w:t>
            </w:r>
            <w:proofErr w:type="gramEnd"/>
            <w:r w:rsidRPr="00A26665">
              <w:t xml:space="preserve">; 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- понимать социальную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значимость профессии в сфере физической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культуры.</w:t>
            </w:r>
          </w:p>
          <w:p w:rsidR="00131645" w:rsidRPr="00A26665" w:rsidRDefault="00131645" w:rsidP="00131645">
            <w:pPr>
              <w:pStyle w:val="Default"/>
              <w:rPr>
                <w:b/>
                <w:bCs/>
              </w:rPr>
            </w:pPr>
            <w:r w:rsidRPr="00A26665">
              <w:rPr>
                <w:b/>
                <w:bCs/>
              </w:rPr>
              <w:t xml:space="preserve">УК-5.3.  Имеет навыки и / или опыт деятельности: 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- социологического анализа данных о результатах деятельности организаций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физической культуры и спорта, оценки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эффективности их деятельности,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прогнозирования условий и направления ее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развития в социально-культурном контексте;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 - аргументированного доказательства </w:t>
            </w:r>
            <w:proofErr w:type="gramStart"/>
            <w:r w:rsidRPr="00A26665">
              <w:lastRenderedPageBreak/>
              <w:t>социальной</w:t>
            </w:r>
            <w:proofErr w:type="gramEnd"/>
            <w:r w:rsidRPr="00A26665">
              <w:t xml:space="preserve"> и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личной значимости избранного вида спорта и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физкультурно-спортивной деятельности;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 - проведения теоретических занятий и бесед </w:t>
            </w:r>
            <w:proofErr w:type="gramStart"/>
            <w:r w:rsidRPr="00A26665">
              <w:t>со</w:t>
            </w:r>
            <w:proofErr w:type="gramEnd"/>
          </w:p>
          <w:p w:rsidR="00131645" w:rsidRPr="00A26665" w:rsidRDefault="00131645" w:rsidP="00131645">
            <w:pPr>
              <w:pStyle w:val="Default"/>
            </w:pPr>
            <w:r w:rsidRPr="00A26665">
              <w:t>спортсменами о содержании и значении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>спортивной этики, недопустимости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использования допинга, </w:t>
            </w:r>
            <w:proofErr w:type="gramStart"/>
            <w:r w:rsidRPr="00A26665">
              <w:t>скрытых</w:t>
            </w:r>
            <w:proofErr w:type="gramEnd"/>
            <w:r w:rsidRPr="00A26665">
              <w:t xml:space="preserve"> и явных</w:t>
            </w:r>
          </w:p>
          <w:p w:rsidR="00131645" w:rsidRPr="00A26665" w:rsidRDefault="00131645" w:rsidP="00131645">
            <w:pPr>
              <w:pStyle w:val="Default"/>
            </w:pPr>
            <w:r w:rsidRPr="00A26665">
              <w:t xml:space="preserve">нарушений спортивных правил, участия </w:t>
            </w:r>
            <w:proofErr w:type="gramStart"/>
            <w:r w:rsidRPr="00A26665">
              <w:t>в</w:t>
            </w:r>
            <w:proofErr w:type="gramEnd"/>
          </w:p>
          <w:p w:rsidR="00131645" w:rsidRPr="003046C6" w:rsidRDefault="00131645" w:rsidP="00131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665">
              <w:t xml:space="preserve">договорных </w:t>
            </w:r>
            <w:proofErr w:type="gramStart"/>
            <w:r w:rsidRPr="00A26665">
              <w:t>играх</w:t>
            </w:r>
            <w:proofErr w:type="gramEnd"/>
            <w:r w:rsidRPr="00A26665">
              <w:t>.</w:t>
            </w:r>
          </w:p>
        </w:tc>
        <w:tc>
          <w:tcPr>
            <w:tcW w:w="2168" w:type="dxa"/>
          </w:tcPr>
          <w:p w:rsidR="00131645" w:rsidRPr="003046C6" w:rsidRDefault="00965FA0" w:rsidP="001316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6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D65D3A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D65D3A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1622" w:type="dxa"/>
          </w:tcPr>
          <w:p w:rsidR="00131645" w:rsidRPr="003D255E" w:rsidRDefault="00131645" w:rsidP="001316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FD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48" w:type="dxa"/>
          </w:tcPr>
          <w:p w:rsidR="00131645" w:rsidRPr="003D255E" w:rsidRDefault="00131645" w:rsidP="001316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FDC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434" w:type="dxa"/>
          </w:tcPr>
          <w:p w:rsidR="00131645" w:rsidRDefault="00131645" w:rsidP="001316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131645" w:rsidRDefault="00131645" w:rsidP="00131645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  <w:jc w:val="both"/>
            </w:pPr>
            <w:r>
              <w:t xml:space="preserve">В </w:t>
            </w:r>
            <w:r w:rsidR="00131DE0" w:rsidRPr="00196F78">
              <w:t>с</w:t>
            </w:r>
            <w:r w:rsidRPr="0024600E">
              <w:t>оц</w:t>
            </w:r>
            <w:r>
              <w:t>иологии</w:t>
            </w:r>
            <w:r w:rsidR="00131DE0">
              <w:t xml:space="preserve"> </w:t>
            </w:r>
            <w:r>
              <w:t xml:space="preserve">физической культуры выделяют две формы организации проведения занятий: формальную </w:t>
            </w:r>
            <w:r w:rsidR="0024600E">
              <w:t>физическую культуру</w:t>
            </w:r>
            <w:r>
              <w:t xml:space="preserve"> и неформальную </w:t>
            </w:r>
            <w:r w:rsidR="0024600E">
              <w:t>физическую культуру</w:t>
            </w:r>
            <w:r>
              <w:t xml:space="preserve">. </w:t>
            </w:r>
            <w:proofErr w:type="gramStart"/>
            <w:r>
              <w:t>Какая</w:t>
            </w:r>
            <w:proofErr w:type="gramEnd"/>
            <w:r>
              <w:t xml:space="preserve"> из двух форм превращает физическую культуру в социальный институт:</w:t>
            </w:r>
          </w:p>
          <w:p w:rsidR="00131645" w:rsidRDefault="00131645" w:rsidP="00131645">
            <w:pPr>
              <w:pStyle w:val="a9"/>
              <w:widowControl w:val="0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right="450"/>
              <w:jc w:val="both"/>
            </w:pPr>
            <w:r>
              <w:t xml:space="preserve">Формальная </w:t>
            </w:r>
            <w:r w:rsidR="0024600E">
              <w:t>физическая культура</w:t>
            </w:r>
          </w:p>
          <w:p w:rsidR="00131645" w:rsidRDefault="00131645" w:rsidP="00131645">
            <w:pPr>
              <w:pStyle w:val="a9"/>
              <w:widowControl w:val="0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right="450"/>
              <w:jc w:val="both"/>
            </w:pPr>
            <w:r>
              <w:lastRenderedPageBreak/>
              <w:t xml:space="preserve">Неформальная </w:t>
            </w:r>
            <w:r w:rsidR="0024600E">
              <w:t>физическая культура</w:t>
            </w:r>
          </w:p>
          <w:p w:rsidR="00131645" w:rsidRDefault="00131645" w:rsidP="00131645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right="450"/>
              <w:jc w:val="both"/>
            </w:pPr>
          </w:p>
          <w:p w:rsidR="00131645" w:rsidRDefault="00131645" w:rsidP="00131645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right="450"/>
              <w:jc w:val="both"/>
            </w:pPr>
          </w:p>
          <w:p w:rsidR="00965FA0" w:rsidRPr="0068318F" w:rsidRDefault="00965FA0" w:rsidP="00965FA0">
            <w:pPr>
              <w:tabs>
                <w:tab w:val="left" w:pos="25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318F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(дайте определение </w:t>
            </w:r>
            <w:r w:rsidR="00967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форме </w:t>
            </w:r>
            <w:r w:rsidR="0024600E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физической культуры</w:t>
            </w:r>
            <w:r w:rsidRPr="006A2384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выбранн</w:t>
            </w:r>
            <w:r w:rsidR="0024600E">
              <w:rPr>
                <w:rFonts w:ascii="Times New Roman" w:hAnsi="Times New Roman" w:cs="Times New Roman"/>
                <w:iCs/>
                <w:sz w:val="24"/>
                <w:szCs w:val="24"/>
              </w:rPr>
              <w:t>ой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вами в качестве правильного ответа)</w:t>
            </w:r>
            <w:r w:rsidRPr="0068318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965FA0" w:rsidRPr="006A2384" w:rsidRDefault="00965FA0" w:rsidP="00965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38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31645" w:rsidRDefault="00965FA0" w:rsidP="00965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384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713" w:type="dxa"/>
          </w:tcPr>
          <w:p w:rsidR="00131645" w:rsidRDefault="00131645" w:rsidP="00131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131645" w:rsidRPr="00C42F5F" w:rsidRDefault="00131645" w:rsidP="00131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1645" w:rsidRDefault="00131645" w:rsidP="00131645">
            <w:pPr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Обоснование: </w:t>
            </w:r>
          </w:p>
          <w:p w:rsidR="00131645" w:rsidRDefault="00131645" w:rsidP="001316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F5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Формальная физическая культура характеризуется включением занятий в официальные государственные и </w:t>
            </w:r>
            <w:r w:rsidRPr="00C42F5F">
              <w:rPr>
                <w:rFonts w:ascii="Times New Roman" w:hAnsi="Times New Roman" w:cs="Times New Roman"/>
                <w:color w:val="000000"/>
                <w:lang w:eastAsia="ru-RU" w:bidi="ru-RU"/>
              </w:rPr>
              <w:lastRenderedPageBreak/>
              <w:t xml:space="preserve">общественные структуры,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занятия</w:t>
            </w:r>
            <w:r w:rsidRPr="00C42F5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протекают в организованном порядке, что превращает физическую культуру в официальный социальный институт</w:t>
            </w:r>
          </w:p>
        </w:tc>
        <w:tc>
          <w:tcPr>
            <w:tcW w:w="1417" w:type="dxa"/>
          </w:tcPr>
          <w:p w:rsidR="00131645" w:rsidRDefault="00131645" w:rsidP="00131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131645" w:rsidRDefault="00131645" w:rsidP="001316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F12C76" w:rsidRDefault="00F12C76" w:rsidP="00464890">
      <w:pPr>
        <w:spacing w:after="0"/>
        <w:jc w:val="both"/>
      </w:pPr>
    </w:p>
    <w:sectPr w:rsidR="00F12C76" w:rsidSect="00A250A7">
      <w:headerReference w:type="default" r:id="rId8"/>
      <w:pgSz w:w="16838" w:h="11906" w:orient="landscape" w:code="9"/>
      <w:pgMar w:top="56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11C" w:rsidRDefault="00B2011C" w:rsidP="00464890">
      <w:pPr>
        <w:spacing w:after="0" w:line="240" w:lineRule="auto"/>
      </w:pPr>
      <w:r>
        <w:separator/>
      </w:r>
    </w:p>
  </w:endnote>
  <w:endnote w:type="continuationSeparator" w:id="0">
    <w:p w:rsidR="00B2011C" w:rsidRDefault="00B2011C" w:rsidP="0046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11C" w:rsidRDefault="00B2011C" w:rsidP="00464890">
      <w:pPr>
        <w:spacing w:after="0" w:line="240" w:lineRule="auto"/>
      </w:pPr>
      <w:r>
        <w:separator/>
      </w:r>
    </w:p>
  </w:footnote>
  <w:footnote w:type="continuationSeparator" w:id="0">
    <w:p w:rsidR="00B2011C" w:rsidRDefault="00B2011C" w:rsidP="0046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2317057"/>
      <w:docPartObj>
        <w:docPartGallery w:val="Page Numbers (Top of Page)"/>
        <w:docPartUnique/>
      </w:docPartObj>
    </w:sdtPr>
    <w:sdtContent>
      <w:p w:rsidR="003B0B9A" w:rsidRDefault="00FD7396">
        <w:pPr>
          <w:pStyle w:val="a7"/>
          <w:jc w:val="center"/>
        </w:pPr>
        <w:r>
          <w:fldChar w:fldCharType="begin"/>
        </w:r>
        <w:r w:rsidR="00131DE0">
          <w:instrText xml:space="preserve"> PAGE   \* MERGEFORMAT </w:instrText>
        </w:r>
        <w:r>
          <w:fldChar w:fldCharType="separate"/>
        </w:r>
        <w:r w:rsidR="003E467E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3B0B9A" w:rsidRDefault="003B0B9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F1B"/>
    <w:multiLevelType w:val="multilevel"/>
    <w:tmpl w:val="7C46EA2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0346C"/>
    <w:multiLevelType w:val="hybridMultilevel"/>
    <w:tmpl w:val="3758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52DB6"/>
    <w:multiLevelType w:val="hybridMultilevel"/>
    <w:tmpl w:val="5F140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8615D"/>
    <w:multiLevelType w:val="hybridMultilevel"/>
    <w:tmpl w:val="A18AA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43B67"/>
    <w:multiLevelType w:val="hybridMultilevel"/>
    <w:tmpl w:val="ADDC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6290C"/>
    <w:multiLevelType w:val="multilevel"/>
    <w:tmpl w:val="3FF644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6">
    <w:nsid w:val="54ED4D0B"/>
    <w:multiLevelType w:val="hybridMultilevel"/>
    <w:tmpl w:val="909AEC0E"/>
    <w:lvl w:ilvl="0" w:tplc="38D4825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799B756D"/>
    <w:multiLevelType w:val="hybridMultilevel"/>
    <w:tmpl w:val="EA044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90"/>
    <w:rsid w:val="00026B4E"/>
    <w:rsid w:val="00085170"/>
    <w:rsid w:val="000B087F"/>
    <w:rsid w:val="000C3C78"/>
    <w:rsid w:val="0011727A"/>
    <w:rsid w:val="00131645"/>
    <w:rsid w:val="00131DE0"/>
    <w:rsid w:val="00196F78"/>
    <w:rsid w:val="00236CF5"/>
    <w:rsid w:val="0024600E"/>
    <w:rsid w:val="00280910"/>
    <w:rsid w:val="002E0B86"/>
    <w:rsid w:val="003046C6"/>
    <w:rsid w:val="00310221"/>
    <w:rsid w:val="00313FDC"/>
    <w:rsid w:val="0032467A"/>
    <w:rsid w:val="00344871"/>
    <w:rsid w:val="003A4833"/>
    <w:rsid w:val="003B0B9A"/>
    <w:rsid w:val="003D255E"/>
    <w:rsid w:val="003E3B71"/>
    <w:rsid w:val="003E467E"/>
    <w:rsid w:val="00404896"/>
    <w:rsid w:val="00422D96"/>
    <w:rsid w:val="00455D90"/>
    <w:rsid w:val="00456906"/>
    <w:rsid w:val="00464890"/>
    <w:rsid w:val="004713C8"/>
    <w:rsid w:val="00522E3B"/>
    <w:rsid w:val="005326FB"/>
    <w:rsid w:val="00532C20"/>
    <w:rsid w:val="00541CEA"/>
    <w:rsid w:val="00552CB5"/>
    <w:rsid w:val="00577FF6"/>
    <w:rsid w:val="00594820"/>
    <w:rsid w:val="00622BA3"/>
    <w:rsid w:val="006272E3"/>
    <w:rsid w:val="0065506C"/>
    <w:rsid w:val="006640F7"/>
    <w:rsid w:val="00683149"/>
    <w:rsid w:val="0068318F"/>
    <w:rsid w:val="006C0B77"/>
    <w:rsid w:val="007403F0"/>
    <w:rsid w:val="00744089"/>
    <w:rsid w:val="00744D54"/>
    <w:rsid w:val="00757C82"/>
    <w:rsid w:val="00771265"/>
    <w:rsid w:val="008242FF"/>
    <w:rsid w:val="008255B5"/>
    <w:rsid w:val="0085593B"/>
    <w:rsid w:val="00870751"/>
    <w:rsid w:val="008819C1"/>
    <w:rsid w:val="008E0F60"/>
    <w:rsid w:val="00901875"/>
    <w:rsid w:val="00922C48"/>
    <w:rsid w:val="00936553"/>
    <w:rsid w:val="00954E78"/>
    <w:rsid w:val="00965FA0"/>
    <w:rsid w:val="009674CC"/>
    <w:rsid w:val="009A2272"/>
    <w:rsid w:val="009C0A38"/>
    <w:rsid w:val="009E6D6F"/>
    <w:rsid w:val="009F6885"/>
    <w:rsid w:val="00A029A1"/>
    <w:rsid w:val="00A10BF4"/>
    <w:rsid w:val="00A16AF2"/>
    <w:rsid w:val="00A250A7"/>
    <w:rsid w:val="00A313C3"/>
    <w:rsid w:val="00A7365C"/>
    <w:rsid w:val="00A96D19"/>
    <w:rsid w:val="00AA6739"/>
    <w:rsid w:val="00B2011C"/>
    <w:rsid w:val="00B239EE"/>
    <w:rsid w:val="00B65C32"/>
    <w:rsid w:val="00B915B7"/>
    <w:rsid w:val="00B967EA"/>
    <w:rsid w:val="00BC6ED1"/>
    <w:rsid w:val="00BD1B75"/>
    <w:rsid w:val="00BF02BA"/>
    <w:rsid w:val="00C42D10"/>
    <w:rsid w:val="00C53B9F"/>
    <w:rsid w:val="00CA39B5"/>
    <w:rsid w:val="00CB6E2D"/>
    <w:rsid w:val="00CC6250"/>
    <w:rsid w:val="00D027B1"/>
    <w:rsid w:val="00D04FF1"/>
    <w:rsid w:val="00D1781A"/>
    <w:rsid w:val="00DA549F"/>
    <w:rsid w:val="00DB5604"/>
    <w:rsid w:val="00DC506B"/>
    <w:rsid w:val="00E00EBC"/>
    <w:rsid w:val="00E41DA8"/>
    <w:rsid w:val="00E533A6"/>
    <w:rsid w:val="00E751F9"/>
    <w:rsid w:val="00E77270"/>
    <w:rsid w:val="00E82EBE"/>
    <w:rsid w:val="00E85813"/>
    <w:rsid w:val="00E909FE"/>
    <w:rsid w:val="00E922D1"/>
    <w:rsid w:val="00EA59DF"/>
    <w:rsid w:val="00EB32C5"/>
    <w:rsid w:val="00EE4070"/>
    <w:rsid w:val="00EF73BE"/>
    <w:rsid w:val="00F12C76"/>
    <w:rsid w:val="00F41EE9"/>
    <w:rsid w:val="00F54E98"/>
    <w:rsid w:val="00F8168A"/>
    <w:rsid w:val="00FD00B0"/>
    <w:rsid w:val="00FD2542"/>
    <w:rsid w:val="00FD7396"/>
    <w:rsid w:val="00FE1400"/>
    <w:rsid w:val="00FE4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90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280910"/>
    <w:pPr>
      <w:keepNext/>
      <w:numPr>
        <w:numId w:val="3"/>
      </w:numPr>
      <w:tabs>
        <w:tab w:val="clear" w:pos="360"/>
      </w:tabs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0910"/>
    <w:pPr>
      <w:keepNext/>
      <w:numPr>
        <w:ilvl w:val="1"/>
        <w:numId w:val="3"/>
      </w:numPr>
      <w:tabs>
        <w:tab w:val="clear" w:pos="1080"/>
      </w:tabs>
      <w:spacing w:before="240" w:after="60" w:line="240" w:lineRule="auto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0910"/>
    <w:pPr>
      <w:keepNext/>
      <w:numPr>
        <w:ilvl w:val="2"/>
        <w:numId w:val="3"/>
      </w:numPr>
      <w:tabs>
        <w:tab w:val="clear" w:pos="1080"/>
      </w:tabs>
      <w:spacing w:before="240" w:after="60" w:line="240" w:lineRule="auto"/>
      <w:ind w:left="2160" w:hanging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0910"/>
    <w:pPr>
      <w:keepNext/>
      <w:numPr>
        <w:ilvl w:val="3"/>
        <w:numId w:val="3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80910"/>
    <w:pPr>
      <w:numPr>
        <w:ilvl w:val="4"/>
        <w:numId w:val="3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0910"/>
    <w:pPr>
      <w:numPr>
        <w:ilvl w:val="5"/>
        <w:numId w:val="3"/>
      </w:numPr>
      <w:tabs>
        <w:tab w:val="clear" w:pos="3960"/>
      </w:tabs>
      <w:spacing w:before="240" w:after="60" w:line="240" w:lineRule="auto"/>
      <w:ind w:left="4320" w:hanging="3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80910"/>
    <w:pPr>
      <w:numPr>
        <w:ilvl w:val="6"/>
        <w:numId w:val="3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0910"/>
    <w:pPr>
      <w:numPr>
        <w:ilvl w:val="7"/>
        <w:numId w:val="3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80910"/>
    <w:pPr>
      <w:numPr>
        <w:ilvl w:val="8"/>
        <w:numId w:val="3"/>
      </w:numPr>
      <w:tabs>
        <w:tab w:val="clear" w:pos="612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9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648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64890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4890"/>
    <w:rPr>
      <w:vertAlign w:val="superscript"/>
    </w:rPr>
  </w:style>
  <w:style w:type="paragraph" w:styleId="a7">
    <w:name w:val="header"/>
    <w:basedOn w:val="a"/>
    <w:link w:val="a8"/>
    <w:unhideWhenUsed/>
    <w:rsid w:val="0046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464890"/>
    <w:rPr>
      <w:kern w:val="0"/>
    </w:rPr>
  </w:style>
  <w:style w:type="paragraph" w:customStyle="1" w:styleId="Default">
    <w:name w:val="Default"/>
    <w:rsid w:val="00825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9">
    <w:name w:val="Normal (Web)"/>
    <w:basedOn w:val="a"/>
    <w:unhideWhenUsed/>
    <w:rsid w:val="00B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18F"/>
    <w:pPr>
      <w:ind w:left="720"/>
      <w:contextualSpacing/>
    </w:pPr>
  </w:style>
  <w:style w:type="paragraph" w:customStyle="1" w:styleId="ConsPlusNormal">
    <w:name w:val="ConsPlusNormal"/>
    <w:rsid w:val="00F81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0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0910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0910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0910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0910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0910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rsid w:val="002809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0910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80910"/>
    <w:rPr>
      <w:rFonts w:ascii="Arial" w:eastAsia="Times New Roman" w:hAnsi="Arial" w:cs="Arial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0A225-C3B8-47E8-BA70-D002F907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2929</Words>
  <Characters>16697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2025-05-15T14:03:00Z</dcterms:created>
  <dcterms:modified xsi:type="dcterms:W3CDTF">2025-05-15T14:03:00Z</dcterms:modified>
</cp:coreProperties>
</file>